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ნარდობის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[დადების 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[დამკვეთის დასახელება/სახელი], ს/ნ ან პ/ნ [დამკვეთის ს/ნ ან პ/ნ] (შემდგომ — „დამკვეთი“), და მეორე მხრივ, [მენარდის დასახელება/სახელი], ს/ნ ან პ/ნ [მენარდის ს/ნ ან პ/ნ] (შემდგომ — „მენარდე“),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მენარდე ვალდებულია შეასრულოს და დამკვეთს ჩააბაროს სამუშაო: [სამუშაოს აღწერა/შედეგი] (შემდგომ — „სამუშაო“), დამკვეთი კი — მიიღოს შედეგი და გადაიხადოს საზღაური.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სამუშაოსთვის საჭირო მასალას უზრუნველყოფს: [მასალას უზრუნველყოფს (მენარდე / დამკვეთი)].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საზღაური და ანგარიშსწორება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სამუშაოს საზღაური შეადგენს [საზღაური (ლარი)] ლარს. ანგარიშსწორება ხდება მხარეთა შეთანხმებით, უნაღდო ანგარიშსწორებით.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ვადა და მიღება-ჩაბარება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სამუშაო სრულდება [დაწყების თარიღი]-დან [დასრულების თარიღი]-მდე.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3.2. სამუშაოს შესრულება დასტურდება მიღება-ჩაბარების აქტით, რომელსაც მხარეები ხელს აწერენ ნაკლის შემოწმების შემდეგ.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მხარეთა პასუხისმგებლობა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ნაკლის აღმოჩენისას დამკვეთი უფლებამოსილია მოითხოვოს ნაკლის უსასყიდლოდ გამოსწორება ან საზღაურის შესაბამისი შემცირება.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5.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5.1. ხელშეკრულება შედგენილია ორ თანაბარი ძალის ეგზემპლარად და ძალაში შედის ხელმოწერის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დამკვეთი:                              მენარდე: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/[დამკვეთის დასახელება/სახელი]/                              ___________________ /[მენარდის დასახელება/სახელი]/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